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16" w:rsidRPr="00F4610B" w:rsidRDefault="003F4716" w:rsidP="00F4610B">
      <w:pPr>
        <w:jc w:val="center"/>
        <w:rPr>
          <w:b/>
          <w:sz w:val="22"/>
          <w:szCs w:val="22"/>
          <w:u w:val="single"/>
        </w:rPr>
      </w:pPr>
    </w:p>
    <w:p w:rsidR="00CD103E" w:rsidRPr="00F4610B" w:rsidRDefault="003F4716" w:rsidP="00F4610B">
      <w:pPr>
        <w:jc w:val="center"/>
        <w:rPr>
          <w:b/>
          <w:sz w:val="22"/>
          <w:szCs w:val="22"/>
          <w:u w:val="single"/>
        </w:rPr>
      </w:pPr>
      <w:r w:rsidRPr="00F4610B">
        <w:rPr>
          <w:b/>
          <w:sz w:val="22"/>
          <w:szCs w:val="22"/>
          <w:u w:val="single"/>
        </w:rPr>
        <w:t>Annual Infection Control Statement</w:t>
      </w:r>
    </w:p>
    <w:p w:rsidR="003F4716" w:rsidRPr="00F4610B" w:rsidRDefault="003F4716" w:rsidP="00E1123A">
      <w:pPr>
        <w:rPr>
          <w:sz w:val="20"/>
          <w:szCs w:val="20"/>
        </w:rPr>
      </w:pPr>
    </w:p>
    <w:p w:rsidR="003F4716" w:rsidRPr="00F4610B" w:rsidRDefault="003F4716" w:rsidP="00E1123A">
      <w:pPr>
        <w:rPr>
          <w:sz w:val="20"/>
          <w:szCs w:val="20"/>
        </w:rPr>
      </w:pPr>
      <w:r w:rsidRPr="00F4610B">
        <w:rPr>
          <w:sz w:val="20"/>
          <w:szCs w:val="20"/>
        </w:rPr>
        <w:t>This statement will be generated each year in the month of September to summarise:</w:t>
      </w:r>
    </w:p>
    <w:p w:rsidR="003F4716" w:rsidRPr="00F4610B" w:rsidRDefault="003F4716" w:rsidP="00E1123A">
      <w:pPr>
        <w:rPr>
          <w:sz w:val="20"/>
          <w:szCs w:val="20"/>
        </w:rPr>
      </w:pPr>
    </w:p>
    <w:p w:rsidR="003F4716" w:rsidRPr="00F4610B" w:rsidRDefault="003F4716" w:rsidP="00F4610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4610B">
        <w:rPr>
          <w:sz w:val="20"/>
          <w:szCs w:val="20"/>
        </w:rPr>
        <w:t>Any infection transmission incidents and any action taken.</w:t>
      </w:r>
    </w:p>
    <w:p w:rsidR="003F4716" w:rsidRPr="00F4610B" w:rsidRDefault="003F4716" w:rsidP="00F4610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4610B">
        <w:rPr>
          <w:sz w:val="20"/>
          <w:szCs w:val="20"/>
        </w:rPr>
        <w:t>Details of any infection control audits undertaken and any subsequent action taken as a result.</w:t>
      </w:r>
    </w:p>
    <w:p w:rsidR="003F4716" w:rsidRPr="00F4610B" w:rsidRDefault="003F4716" w:rsidP="00F4610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4610B">
        <w:rPr>
          <w:sz w:val="20"/>
          <w:szCs w:val="20"/>
        </w:rPr>
        <w:t>Details of any infection control risk assessment undertaken and any subsequent actions taken as a result.</w:t>
      </w:r>
    </w:p>
    <w:p w:rsidR="003F4716" w:rsidRPr="00F4610B" w:rsidRDefault="003F4716" w:rsidP="00F4610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4610B">
        <w:rPr>
          <w:sz w:val="20"/>
          <w:szCs w:val="20"/>
        </w:rPr>
        <w:t>Any review and update of policies, procedures and guidelines</w:t>
      </w:r>
    </w:p>
    <w:p w:rsidR="003F4716" w:rsidRPr="00F4610B" w:rsidRDefault="003F4716" w:rsidP="00E1123A">
      <w:pPr>
        <w:rPr>
          <w:sz w:val="20"/>
          <w:szCs w:val="20"/>
        </w:rPr>
      </w:pPr>
    </w:p>
    <w:p w:rsidR="003F4716" w:rsidRPr="00F4610B" w:rsidRDefault="003F4716" w:rsidP="00E1123A">
      <w:pPr>
        <w:rPr>
          <w:sz w:val="20"/>
          <w:szCs w:val="20"/>
        </w:rPr>
      </w:pPr>
      <w:r w:rsidRPr="00F4610B">
        <w:rPr>
          <w:sz w:val="20"/>
          <w:szCs w:val="20"/>
        </w:rPr>
        <w:t>This statement is prepared by Rebecca Starkings, Registered De</w:t>
      </w:r>
      <w:r w:rsidR="004D19FB">
        <w:rPr>
          <w:sz w:val="20"/>
          <w:szCs w:val="20"/>
        </w:rPr>
        <w:t xml:space="preserve">ntal Nurse and Dental Team Lead- Dr Joanna </w:t>
      </w:r>
      <w:proofErr w:type="spellStart"/>
      <w:r w:rsidR="004D19FB">
        <w:rPr>
          <w:sz w:val="20"/>
          <w:szCs w:val="20"/>
        </w:rPr>
        <w:t>Krzemien</w:t>
      </w:r>
      <w:proofErr w:type="spellEnd"/>
      <w:r w:rsidR="004D19FB">
        <w:rPr>
          <w:sz w:val="20"/>
          <w:szCs w:val="20"/>
        </w:rPr>
        <w:t>-Khan.</w:t>
      </w:r>
      <w:r w:rsidRPr="00F4610B">
        <w:rPr>
          <w:sz w:val="20"/>
          <w:szCs w:val="20"/>
        </w:rPr>
        <w:t xml:space="preserve">  This statement covers 5</w:t>
      </w:r>
      <w:r w:rsidRPr="00F4610B">
        <w:rPr>
          <w:sz w:val="20"/>
          <w:szCs w:val="20"/>
          <w:vertAlign w:val="superscript"/>
        </w:rPr>
        <w:t>th</w:t>
      </w:r>
      <w:r w:rsidRPr="00F4610B">
        <w:rPr>
          <w:sz w:val="20"/>
          <w:szCs w:val="20"/>
        </w:rPr>
        <w:t xml:space="preserve"> September </w:t>
      </w:r>
      <w:r w:rsidR="004D19FB">
        <w:rPr>
          <w:sz w:val="20"/>
          <w:szCs w:val="20"/>
        </w:rPr>
        <w:t>2021- September 2022</w:t>
      </w:r>
    </w:p>
    <w:p w:rsidR="003F4716" w:rsidRPr="00F4610B" w:rsidRDefault="003F4716" w:rsidP="00E1123A">
      <w:pPr>
        <w:rPr>
          <w:sz w:val="20"/>
          <w:szCs w:val="20"/>
        </w:rPr>
      </w:pPr>
    </w:p>
    <w:p w:rsidR="003F4716" w:rsidRPr="00F4610B" w:rsidRDefault="003F4716" w:rsidP="00E1123A">
      <w:pPr>
        <w:rPr>
          <w:b/>
          <w:sz w:val="20"/>
          <w:szCs w:val="20"/>
          <w:u w:val="single"/>
        </w:rPr>
      </w:pPr>
      <w:r w:rsidRPr="00F4610B">
        <w:rPr>
          <w:b/>
          <w:sz w:val="20"/>
          <w:szCs w:val="20"/>
          <w:u w:val="single"/>
        </w:rPr>
        <w:t>Infection Transmission Incidents</w:t>
      </w:r>
    </w:p>
    <w:p w:rsidR="003F4716" w:rsidRPr="00F4610B" w:rsidRDefault="003F4716" w:rsidP="00E1123A">
      <w:pPr>
        <w:rPr>
          <w:sz w:val="20"/>
          <w:szCs w:val="20"/>
        </w:rPr>
      </w:pPr>
    </w:p>
    <w:p w:rsidR="003F4716" w:rsidRPr="00F4610B" w:rsidRDefault="008C3862" w:rsidP="00F4610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4610B">
        <w:rPr>
          <w:sz w:val="20"/>
          <w:szCs w:val="20"/>
        </w:rPr>
        <w:t>Nothing</w:t>
      </w:r>
      <w:r w:rsidR="00F4610B" w:rsidRPr="00F4610B">
        <w:rPr>
          <w:sz w:val="20"/>
          <w:szCs w:val="20"/>
        </w:rPr>
        <w:t xml:space="preserve"> to report</w:t>
      </w:r>
    </w:p>
    <w:p w:rsidR="003F4716" w:rsidRPr="00F4610B" w:rsidRDefault="003F4716" w:rsidP="00E1123A">
      <w:pPr>
        <w:rPr>
          <w:sz w:val="20"/>
          <w:szCs w:val="20"/>
        </w:rPr>
      </w:pPr>
    </w:p>
    <w:p w:rsidR="003F4716" w:rsidRPr="00F4610B" w:rsidRDefault="003F4716" w:rsidP="00E1123A">
      <w:pPr>
        <w:rPr>
          <w:b/>
          <w:sz w:val="20"/>
          <w:szCs w:val="20"/>
          <w:u w:val="single"/>
        </w:rPr>
      </w:pPr>
      <w:r w:rsidRPr="00F4610B">
        <w:rPr>
          <w:b/>
          <w:sz w:val="20"/>
          <w:szCs w:val="20"/>
          <w:u w:val="single"/>
        </w:rPr>
        <w:t>Audits</w:t>
      </w:r>
    </w:p>
    <w:p w:rsidR="003F4716" w:rsidRPr="00F4610B" w:rsidRDefault="003F4716" w:rsidP="00E1123A">
      <w:pPr>
        <w:rPr>
          <w:sz w:val="20"/>
          <w:szCs w:val="20"/>
        </w:rPr>
      </w:pPr>
    </w:p>
    <w:p w:rsidR="003F4716" w:rsidRPr="00F4610B" w:rsidRDefault="003F4716" w:rsidP="00E1123A">
      <w:pPr>
        <w:rPr>
          <w:sz w:val="20"/>
          <w:szCs w:val="20"/>
        </w:rPr>
      </w:pPr>
      <w:r w:rsidRPr="00F4610B">
        <w:rPr>
          <w:sz w:val="20"/>
          <w:szCs w:val="20"/>
        </w:rPr>
        <w:t xml:space="preserve">The IPS HTM 01-05 electronic audit was completed on </w:t>
      </w:r>
      <w:r w:rsidR="004D19FB">
        <w:rPr>
          <w:sz w:val="20"/>
          <w:szCs w:val="20"/>
        </w:rPr>
        <w:t>18</w:t>
      </w:r>
      <w:r w:rsidR="004D19FB" w:rsidRPr="004D19FB">
        <w:rPr>
          <w:sz w:val="20"/>
          <w:szCs w:val="20"/>
          <w:vertAlign w:val="superscript"/>
        </w:rPr>
        <w:t>th</w:t>
      </w:r>
      <w:r w:rsidR="004D19FB">
        <w:rPr>
          <w:sz w:val="20"/>
          <w:szCs w:val="20"/>
        </w:rPr>
        <w:t xml:space="preserve"> January 2022</w:t>
      </w:r>
      <w:r w:rsidR="008C3862" w:rsidRPr="00F4610B">
        <w:rPr>
          <w:sz w:val="20"/>
          <w:szCs w:val="20"/>
        </w:rPr>
        <w:t>.  The following actions have been taken:</w:t>
      </w:r>
    </w:p>
    <w:p w:rsidR="008C3862" w:rsidRPr="00F4610B" w:rsidRDefault="008C3862" w:rsidP="00E1123A">
      <w:pPr>
        <w:rPr>
          <w:sz w:val="20"/>
          <w:szCs w:val="20"/>
        </w:rPr>
      </w:pPr>
    </w:p>
    <w:p w:rsidR="008C3862" w:rsidRDefault="008C3862" w:rsidP="008C386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4610B">
        <w:rPr>
          <w:sz w:val="20"/>
          <w:szCs w:val="20"/>
        </w:rPr>
        <w:t>Log created for decontamination of lab work being disinfectant when sent and returned to/from lab.</w:t>
      </w:r>
    </w:p>
    <w:p w:rsidR="004D19FB" w:rsidRPr="00F4610B" w:rsidRDefault="004D19FB" w:rsidP="008C386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Instruments always inspected using an illuminated magnifying device.</w:t>
      </w:r>
    </w:p>
    <w:p w:rsidR="00F4610B" w:rsidRPr="00F4610B" w:rsidRDefault="00F4610B" w:rsidP="00F4610B">
      <w:pPr>
        <w:rPr>
          <w:sz w:val="20"/>
          <w:szCs w:val="20"/>
        </w:rPr>
      </w:pPr>
    </w:p>
    <w:p w:rsidR="00F4610B" w:rsidRPr="00F4610B" w:rsidRDefault="00F4610B" w:rsidP="00F4610B">
      <w:pPr>
        <w:rPr>
          <w:b/>
          <w:sz w:val="20"/>
          <w:szCs w:val="20"/>
          <w:u w:val="single"/>
        </w:rPr>
      </w:pPr>
      <w:r w:rsidRPr="00F4610B">
        <w:rPr>
          <w:b/>
          <w:sz w:val="20"/>
          <w:szCs w:val="20"/>
          <w:u w:val="single"/>
        </w:rPr>
        <w:t>Risk Assessments</w:t>
      </w:r>
    </w:p>
    <w:p w:rsidR="00F4610B" w:rsidRPr="00F4610B" w:rsidRDefault="00F4610B" w:rsidP="00F4610B">
      <w:pPr>
        <w:rPr>
          <w:sz w:val="20"/>
          <w:szCs w:val="20"/>
        </w:rPr>
      </w:pPr>
    </w:p>
    <w:p w:rsidR="00F4610B" w:rsidRPr="00F4610B" w:rsidRDefault="004D19FB" w:rsidP="00F4610B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Risk assessments for pathways during </w:t>
      </w:r>
      <w:proofErr w:type="spellStart"/>
      <w:r>
        <w:rPr>
          <w:sz w:val="20"/>
          <w:szCs w:val="20"/>
        </w:rPr>
        <w:t>Covid</w:t>
      </w:r>
      <w:proofErr w:type="spellEnd"/>
    </w:p>
    <w:p w:rsidR="00F4610B" w:rsidRPr="004D19FB" w:rsidRDefault="00F4610B" w:rsidP="004D19FB">
      <w:pPr>
        <w:ind w:left="360"/>
        <w:rPr>
          <w:sz w:val="20"/>
          <w:szCs w:val="20"/>
        </w:rPr>
      </w:pPr>
    </w:p>
    <w:p w:rsidR="00F4610B" w:rsidRPr="00F4610B" w:rsidRDefault="00F4610B" w:rsidP="00F4610B">
      <w:pPr>
        <w:rPr>
          <w:b/>
          <w:sz w:val="20"/>
          <w:szCs w:val="20"/>
          <w:u w:val="single"/>
        </w:rPr>
      </w:pPr>
    </w:p>
    <w:p w:rsidR="00F4610B" w:rsidRPr="00F4610B" w:rsidRDefault="00F4610B" w:rsidP="00F4610B">
      <w:pPr>
        <w:rPr>
          <w:b/>
          <w:sz w:val="20"/>
          <w:szCs w:val="20"/>
          <w:u w:val="single"/>
        </w:rPr>
      </w:pPr>
      <w:r w:rsidRPr="00F4610B">
        <w:rPr>
          <w:b/>
          <w:sz w:val="20"/>
          <w:szCs w:val="20"/>
          <w:u w:val="single"/>
        </w:rPr>
        <w:t>Staff Training</w:t>
      </w:r>
    </w:p>
    <w:p w:rsidR="00F4610B" w:rsidRPr="00F4610B" w:rsidRDefault="00F4610B" w:rsidP="00F4610B">
      <w:pPr>
        <w:rPr>
          <w:sz w:val="20"/>
          <w:szCs w:val="20"/>
        </w:rPr>
      </w:pPr>
    </w:p>
    <w:p w:rsidR="00F4610B" w:rsidRPr="00F4610B" w:rsidRDefault="00F4610B" w:rsidP="00F4610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4610B">
        <w:rPr>
          <w:sz w:val="20"/>
          <w:szCs w:val="20"/>
        </w:rPr>
        <w:t>All staff ha</w:t>
      </w:r>
      <w:r>
        <w:rPr>
          <w:sz w:val="20"/>
          <w:szCs w:val="20"/>
        </w:rPr>
        <w:t>s</w:t>
      </w:r>
      <w:r w:rsidRPr="00F4610B">
        <w:rPr>
          <w:sz w:val="20"/>
          <w:szCs w:val="20"/>
        </w:rPr>
        <w:t xml:space="preserve"> completed online training, included in the training are Hand Hygiene, Personal Protective Equipment and Infection Control.</w:t>
      </w:r>
    </w:p>
    <w:p w:rsidR="00F4610B" w:rsidRPr="00F4610B" w:rsidRDefault="00F4610B" w:rsidP="00F4610B">
      <w:pPr>
        <w:rPr>
          <w:sz w:val="20"/>
          <w:szCs w:val="20"/>
        </w:rPr>
      </w:pPr>
    </w:p>
    <w:p w:rsidR="00F4610B" w:rsidRPr="00F4610B" w:rsidRDefault="00F4610B" w:rsidP="00F4610B">
      <w:pPr>
        <w:rPr>
          <w:b/>
          <w:sz w:val="20"/>
          <w:szCs w:val="20"/>
          <w:u w:val="single"/>
        </w:rPr>
      </w:pPr>
      <w:r w:rsidRPr="00F4610B">
        <w:rPr>
          <w:b/>
          <w:sz w:val="20"/>
          <w:szCs w:val="20"/>
          <w:u w:val="single"/>
        </w:rPr>
        <w:t>Infection Control Policy</w:t>
      </w:r>
    </w:p>
    <w:p w:rsidR="00F4610B" w:rsidRPr="00F4610B" w:rsidRDefault="00F4610B" w:rsidP="00F4610B">
      <w:pPr>
        <w:rPr>
          <w:sz w:val="20"/>
          <w:szCs w:val="20"/>
        </w:rPr>
      </w:pPr>
    </w:p>
    <w:p w:rsidR="008C3862" w:rsidRPr="00F4610B" w:rsidRDefault="004D19FB" w:rsidP="00F4610B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This was reviewed in June August 2019</w:t>
      </w:r>
      <w:r w:rsidR="00F4610B" w:rsidRPr="00F4610B">
        <w:rPr>
          <w:sz w:val="20"/>
          <w:szCs w:val="20"/>
        </w:rPr>
        <w:t>, and is currently being reviewed by the Westbury Group Practice Infection Control Lead.</w:t>
      </w:r>
    </w:p>
    <w:sectPr w:rsidR="008C3862" w:rsidRPr="00F4610B" w:rsidSect="00B70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F98" w:rsidRDefault="00BB1F98" w:rsidP="005D669A">
      <w:r>
        <w:separator/>
      </w:r>
    </w:p>
  </w:endnote>
  <w:endnote w:type="continuationSeparator" w:id="0">
    <w:p w:rsidR="00BB1F98" w:rsidRDefault="00BB1F98" w:rsidP="005D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96" w:rsidRDefault="002F0F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0B" w:rsidRDefault="00F4610B">
    <w:pPr>
      <w:pStyle w:val="Footer"/>
    </w:pPr>
    <w:r>
      <w:t xml:space="preserve">September </w:t>
    </w:r>
    <w:r>
      <w:t>20</w:t>
    </w:r>
    <w:r w:rsidR="002F0F96">
      <w:t>21-2022</w:t>
    </w:r>
    <w:bookmarkStart w:id="0" w:name="_GoBack"/>
    <w:bookmarkEnd w:id="0"/>
  </w:p>
  <w:p w:rsidR="00A438AE" w:rsidRPr="00AB1867" w:rsidRDefault="00A438AE" w:rsidP="005D669A">
    <w:pPr>
      <w:jc w:val="center"/>
      <w:rPr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96" w:rsidRDefault="002F0F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F98" w:rsidRDefault="00BB1F98" w:rsidP="005D669A">
      <w:r>
        <w:separator/>
      </w:r>
    </w:p>
  </w:footnote>
  <w:footnote w:type="continuationSeparator" w:id="0">
    <w:p w:rsidR="00BB1F98" w:rsidRDefault="00BB1F98" w:rsidP="005D6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96" w:rsidRDefault="002F0F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9A" w:rsidRDefault="00A438AE" w:rsidP="005D669A">
    <w:pPr>
      <w:pStyle w:val="Header"/>
      <w:jc w:val="center"/>
    </w:pPr>
    <w:r>
      <w:rPr>
        <w:noProof/>
      </w:rPr>
      <w:drawing>
        <wp:inline distT="0" distB="0" distL="0" distR="0" wp14:anchorId="7D6E72BF" wp14:editId="1134FAFB">
          <wp:extent cx="857250" cy="857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vermoor_hors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967" cy="856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38AE" w:rsidRPr="000023BC" w:rsidRDefault="00A438AE" w:rsidP="00A438AE">
    <w:pPr>
      <w:pStyle w:val="Header"/>
      <w:jc w:val="center"/>
      <w:rPr>
        <w:rFonts w:ascii="Cambria" w:hAnsi="Cambria"/>
        <w:noProof/>
        <w:sz w:val="44"/>
        <w:szCs w:val="44"/>
      </w:rPr>
    </w:pPr>
    <w:r w:rsidRPr="000023BC">
      <w:rPr>
        <w:rFonts w:ascii="Cambria" w:hAnsi="Cambria"/>
        <w:noProof/>
        <w:sz w:val="44"/>
        <w:szCs w:val="44"/>
      </w:rPr>
      <w:t>WHITE HORSE</w:t>
    </w:r>
  </w:p>
  <w:p w:rsidR="00A438AE" w:rsidRDefault="00A438AE" w:rsidP="00A438AE">
    <w:pPr>
      <w:pStyle w:val="Header"/>
      <w:jc w:val="center"/>
      <w:rPr>
        <w:rFonts w:ascii="Cambria" w:hAnsi="Cambria"/>
        <w:noProof/>
        <w:sz w:val="22"/>
        <w:szCs w:val="20"/>
      </w:rPr>
    </w:pPr>
    <w:r w:rsidRPr="000023BC">
      <w:rPr>
        <w:rFonts w:ascii="Cambria" w:hAnsi="Cambria"/>
        <w:noProof/>
        <w:sz w:val="22"/>
        <w:szCs w:val="20"/>
      </w:rPr>
      <w:t xml:space="preserve"> DENTAL PRACTICE</w:t>
    </w:r>
  </w:p>
  <w:p w:rsidR="00A438AE" w:rsidRPr="00AD19FA" w:rsidRDefault="00A438AE" w:rsidP="00A438AE">
    <w:pPr>
      <w:jc w:val="center"/>
      <w:rPr>
        <w:sz w:val="16"/>
        <w:szCs w:val="16"/>
      </w:rPr>
    </w:pPr>
    <w:r w:rsidRPr="00AD19FA">
      <w:rPr>
        <w:sz w:val="16"/>
        <w:szCs w:val="16"/>
      </w:rPr>
      <w:t>White Horse Health Centre</w:t>
    </w:r>
    <w:r>
      <w:rPr>
        <w:sz w:val="16"/>
        <w:szCs w:val="16"/>
      </w:rPr>
      <w:t xml:space="preserve">, </w:t>
    </w:r>
    <w:r w:rsidRPr="00AD19FA">
      <w:rPr>
        <w:sz w:val="16"/>
        <w:szCs w:val="16"/>
      </w:rPr>
      <w:t>Mane Way</w:t>
    </w:r>
    <w:r>
      <w:rPr>
        <w:sz w:val="16"/>
        <w:szCs w:val="16"/>
      </w:rPr>
      <w:t xml:space="preserve">, </w:t>
    </w:r>
    <w:r w:rsidRPr="00AD19FA">
      <w:rPr>
        <w:sz w:val="16"/>
        <w:szCs w:val="16"/>
      </w:rPr>
      <w:t>Westbury</w:t>
    </w:r>
    <w:r>
      <w:rPr>
        <w:sz w:val="16"/>
        <w:szCs w:val="16"/>
      </w:rPr>
      <w:t>, BA13 3FQ</w:t>
    </w:r>
  </w:p>
  <w:p w:rsidR="00A438AE" w:rsidRPr="00AD19FA" w:rsidRDefault="00A438AE" w:rsidP="00A438AE">
    <w:pPr>
      <w:jc w:val="center"/>
      <w:rPr>
        <w:sz w:val="12"/>
        <w:szCs w:val="12"/>
      </w:rPr>
    </w:pPr>
  </w:p>
  <w:p w:rsidR="00A438AE" w:rsidRPr="00AD19FA" w:rsidRDefault="00A438AE" w:rsidP="00A438AE">
    <w:pPr>
      <w:jc w:val="center"/>
      <w:rPr>
        <w:sz w:val="16"/>
        <w:szCs w:val="16"/>
      </w:rPr>
    </w:pPr>
    <w:r>
      <w:rPr>
        <w:sz w:val="16"/>
        <w:szCs w:val="16"/>
      </w:rPr>
      <w:t>Tel:  01373 859136</w:t>
    </w:r>
  </w:p>
  <w:p w:rsidR="00A438AE" w:rsidRPr="00A438AE" w:rsidRDefault="00A438AE" w:rsidP="00A438AE">
    <w:pPr>
      <w:pStyle w:val="Header"/>
      <w:jc w:val="center"/>
      <w:rPr>
        <w:rFonts w:ascii="Cambria" w:hAnsi="Cambria"/>
        <w:noProof/>
        <w:sz w:val="22"/>
        <w:szCs w:val="20"/>
      </w:rPr>
    </w:pPr>
    <w:r>
      <w:rPr>
        <w:sz w:val="16"/>
        <w:szCs w:val="16"/>
      </w:rPr>
      <w:t>Fax: 01373 864724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96" w:rsidRDefault="002F0F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6F0C"/>
    <w:multiLevelType w:val="hybridMultilevel"/>
    <w:tmpl w:val="D4A2F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A7B82"/>
    <w:multiLevelType w:val="hybridMultilevel"/>
    <w:tmpl w:val="12465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D284E"/>
    <w:multiLevelType w:val="hybridMultilevel"/>
    <w:tmpl w:val="E924C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34832"/>
    <w:multiLevelType w:val="hybridMultilevel"/>
    <w:tmpl w:val="B4942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51487"/>
    <w:multiLevelType w:val="hybridMultilevel"/>
    <w:tmpl w:val="77A0C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B1C17"/>
    <w:multiLevelType w:val="hybridMultilevel"/>
    <w:tmpl w:val="9CA87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252D9"/>
    <w:multiLevelType w:val="hybridMultilevel"/>
    <w:tmpl w:val="48625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9A"/>
    <w:rsid w:val="0000658A"/>
    <w:rsid w:val="000330B3"/>
    <w:rsid w:val="00060CB0"/>
    <w:rsid w:val="00075B75"/>
    <w:rsid w:val="00076C26"/>
    <w:rsid w:val="000C061B"/>
    <w:rsid w:val="000D0AC1"/>
    <w:rsid w:val="000F3D24"/>
    <w:rsid w:val="0010537C"/>
    <w:rsid w:val="001F55E1"/>
    <w:rsid w:val="002105E3"/>
    <w:rsid w:val="002A5611"/>
    <w:rsid w:val="002F0F96"/>
    <w:rsid w:val="002F70B9"/>
    <w:rsid w:val="00341123"/>
    <w:rsid w:val="003C56B3"/>
    <w:rsid w:val="003C71D9"/>
    <w:rsid w:val="003D3D91"/>
    <w:rsid w:val="003F4716"/>
    <w:rsid w:val="00407578"/>
    <w:rsid w:val="00454537"/>
    <w:rsid w:val="004C4618"/>
    <w:rsid w:val="004D19FB"/>
    <w:rsid w:val="005128DA"/>
    <w:rsid w:val="00520A65"/>
    <w:rsid w:val="00540B18"/>
    <w:rsid w:val="005769B1"/>
    <w:rsid w:val="005C291F"/>
    <w:rsid w:val="005C4D53"/>
    <w:rsid w:val="005D669A"/>
    <w:rsid w:val="00613E88"/>
    <w:rsid w:val="00615C57"/>
    <w:rsid w:val="0068575D"/>
    <w:rsid w:val="006A501E"/>
    <w:rsid w:val="006B66C6"/>
    <w:rsid w:val="0070612F"/>
    <w:rsid w:val="00710CB4"/>
    <w:rsid w:val="007460B6"/>
    <w:rsid w:val="00751777"/>
    <w:rsid w:val="0076440B"/>
    <w:rsid w:val="00813230"/>
    <w:rsid w:val="008730A9"/>
    <w:rsid w:val="00873FE2"/>
    <w:rsid w:val="00874D43"/>
    <w:rsid w:val="00886958"/>
    <w:rsid w:val="00887C05"/>
    <w:rsid w:val="008C3862"/>
    <w:rsid w:val="009074E8"/>
    <w:rsid w:val="009342F1"/>
    <w:rsid w:val="00980287"/>
    <w:rsid w:val="009865AE"/>
    <w:rsid w:val="00A438AE"/>
    <w:rsid w:val="00AB1867"/>
    <w:rsid w:val="00AD19FA"/>
    <w:rsid w:val="00AD3FD6"/>
    <w:rsid w:val="00AE3345"/>
    <w:rsid w:val="00B57811"/>
    <w:rsid w:val="00B70023"/>
    <w:rsid w:val="00BB1F98"/>
    <w:rsid w:val="00BC4EF6"/>
    <w:rsid w:val="00C20815"/>
    <w:rsid w:val="00CD103E"/>
    <w:rsid w:val="00D6379B"/>
    <w:rsid w:val="00D94FC3"/>
    <w:rsid w:val="00E1123A"/>
    <w:rsid w:val="00EA0D0F"/>
    <w:rsid w:val="00EC7A28"/>
    <w:rsid w:val="00ED752A"/>
    <w:rsid w:val="00F246F8"/>
    <w:rsid w:val="00F4610B"/>
    <w:rsid w:val="00F90E37"/>
    <w:rsid w:val="00FB5C8B"/>
    <w:rsid w:val="00F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D6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6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D66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D669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5D66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69A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2F7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F70B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D19FA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873FE2"/>
    <w:pPr>
      <w:jc w:val="center"/>
    </w:pPr>
    <w:rPr>
      <w:b/>
      <w:bCs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873FE2"/>
    <w:rPr>
      <w:rFonts w:ascii="Arial" w:hAnsi="Arial" w:cs="Arial"/>
      <w:b/>
      <w:bCs/>
      <w:sz w:val="24"/>
      <w:szCs w:val="24"/>
      <w:u w:val="single"/>
      <w:lang w:val="en-US" w:eastAsia="en-US"/>
    </w:rPr>
  </w:style>
  <w:style w:type="paragraph" w:styleId="BodyText">
    <w:name w:val="Body Text"/>
    <w:basedOn w:val="Normal"/>
    <w:link w:val="BodyTextChar"/>
    <w:unhideWhenUsed/>
    <w:rsid w:val="00873FE2"/>
    <w:rPr>
      <w:b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73FE2"/>
    <w:rPr>
      <w:rFonts w:ascii="Arial" w:hAnsi="Arial" w:cs="Arial"/>
      <w:b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730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66C6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s2">
    <w:name w:val="s2"/>
    <w:basedOn w:val="DefaultParagraphFont"/>
    <w:rsid w:val="006B6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D6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6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D66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D669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5D66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69A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2F7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F70B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D19FA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873FE2"/>
    <w:pPr>
      <w:jc w:val="center"/>
    </w:pPr>
    <w:rPr>
      <w:b/>
      <w:bCs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873FE2"/>
    <w:rPr>
      <w:rFonts w:ascii="Arial" w:hAnsi="Arial" w:cs="Arial"/>
      <w:b/>
      <w:bCs/>
      <w:sz w:val="24"/>
      <w:szCs w:val="24"/>
      <w:u w:val="single"/>
      <w:lang w:val="en-US" w:eastAsia="en-US"/>
    </w:rPr>
  </w:style>
  <w:style w:type="paragraph" w:styleId="BodyText">
    <w:name w:val="Body Text"/>
    <w:basedOn w:val="Normal"/>
    <w:link w:val="BodyTextChar"/>
    <w:unhideWhenUsed/>
    <w:rsid w:val="00873FE2"/>
    <w:rPr>
      <w:b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73FE2"/>
    <w:rPr>
      <w:rFonts w:ascii="Arial" w:hAnsi="Arial" w:cs="Arial"/>
      <w:b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730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66C6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s2">
    <w:name w:val="s2"/>
    <w:basedOn w:val="DefaultParagraphFont"/>
    <w:rsid w:val="006B6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C6904-1DED-427D-A14A-BC84A332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Bartlett</dc:creator>
  <cp:lastModifiedBy>NHS</cp:lastModifiedBy>
  <cp:revision>2</cp:revision>
  <cp:lastPrinted>2018-02-22T11:56:00Z</cp:lastPrinted>
  <dcterms:created xsi:type="dcterms:W3CDTF">2022-04-05T10:21:00Z</dcterms:created>
  <dcterms:modified xsi:type="dcterms:W3CDTF">2022-04-05T10:21:00Z</dcterms:modified>
</cp:coreProperties>
</file>